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صعوة
</w:t>
      </w:r>
    </w:p>
    <w:p>
      <w:pPr>
        <w:jc w:val="start"/>
        <w:bidi/>
      </w:pPr>
      <w:r>
        <w:rPr>
          <w:rFonts w:ascii="arial" w:hAnsi="arial" w:eastAsia="arial" w:cs="arial"/>
          <w:sz w:val="28"/>
          <w:szCs w:val="28"/>
          <w:b w:val="1"/>
          <w:bCs w:val="1"/>
          <w:rtl/>
        </w:rPr>
        <w:t xml:space="preserve">ابن صعوة
</w:t>
      </w:r>
    </w:p>
    <w:p>
      <w:pPr/>
      <w:r>
        <w:rPr/>
        <w:t xml:space="preserve">ابن صعوة محمد بن النفيس بن مسعود، أبو سعد، المعروف بابن صعوة: فقيه حنبلي. من أهل بغداد، مولده ووفاته بها. له (تأليف) وشعر. وصعوة لقب لجده مسعود. </w:t>
      </w:r>
    </w:p>
    <w:p>
      <w:pPr>
        <w:jc w:val="start"/>
        <w:bidi/>
      </w:pPr>
      <w:r>
        <w:rPr>
          <w:sz w:val="24"/>
          <w:szCs w:val="24"/>
          <w:b w:val="1"/>
          <w:bCs w:val="1"/>
          <w:rtl/>
        </w:rPr>
        <w:t xml:space="preserve">
الأعلام،(دار العلم للملايين - بيروت،2002،ط 15،ج 7،ص 126)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صعوة الحنبلي
</w:t>
      </w:r>
    </w:p>
    <w:p>
      <w:pPr/>
      <w:r>
        <w:rPr/>
        <w:t xml:space="preserve">ابن صعوة الحنبلي محمد بن النفيس بن مسعود بن محمد بن علي الدقاق أبو سعد الفقيه الحنبلي المعروف بابن صعوة من ساكني المأمونية، قرأ القرآن وتفقه على أبي الفتح ابن المني وعلى إبراهيم بن الصقال، وتكلم في مسائل الخلاف وحصل طرفا من الأدب، وسمع الحديث من أبي علي أحمد بن محمد الرحبي وأبي محمد عبد الله بن منصور بن هبة الله الموصلي وأبي الحسن علي بن عساكر البطايحي المقرئ وغيرهم، وحدث باليسير، قال محب الدين ابن النجار: علقت عنه في المذاكرة شيئا من الأسانيد، وكان من الفضلاء طيب الأخلاق لطيف العشرة بساما متحببا إلى الناس مقبول الشكل متوددا، من شعره:</w:t>
      </w:r>
    </w:p>
    <w:p/>
    <w:p>
      <w:pPr>
        <w:jc w:val="center"/>
      </w:pPr>
      <w:r>
        <w:rPr>
          <w:color w:val="ff0000"/>
        </w:rPr>
        <w:t xml:space="preserve">رق يا من قلبه حجر</w:t>
      </w:r>
      <w:r>
        <w:rPr>
          <w:color w:val="ff0000"/>
        </w:rPr>
        <w:t xml:space="preserve">      </w:t>
      </w:r>
      <w:r>
        <w:rPr>
          <w:color w:val="ff0000"/>
        </w:rPr>
        <w:t xml:space="preserve">لجفون حشوها سهر</w:t>
      </w:r>
    </w:p>
    <w:p/>
    <w:p>
      <w:pPr>
        <w:jc w:val="center"/>
      </w:pPr>
      <w:r>
        <w:rPr>
          <w:color w:val="ff0000"/>
        </w:rPr>
        <w:t xml:space="preserve">ولجسم ما لناظره</w:t>
      </w:r>
      <w:r>
        <w:rPr>
          <w:color w:val="ff0000"/>
        </w:rPr>
        <w:t xml:space="preserve">      </w:t>
      </w:r>
      <w:r>
        <w:rPr>
          <w:color w:val="ff0000"/>
        </w:rPr>
        <w:t xml:space="preserve">منه إلا الرسم والأثر</w:t>
      </w:r>
    </w:p>
    <w:p/>
    <w:p>
      <w:pPr>
        <w:jc w:val="center"/>
      </w:pPr>
      <w:r>
        <w:rPr>
          <w:color w:val="ff0000"/>
        </w:rPr>
        <w:t xml:space="preserve">فغرامي لو تحمله</w:t>
      </w:r>
      <w:r>
        <w:rPr>
          <w:color w:val="ff0000"/>
        </w:rPr>
        <w:t xml:space="preserve">      </w:t>
      </w:r>
      <w:r>
        <w:rPr>
          <w:color w:val="ff0000"/>
        </w:rPr>
        <w:t xml:space="preserve">صخر رضوى كاد ينفطر</w:t>
      </w:r>
    </w:p>
    <w:p/>
    <w:p>
      <w:pPr>
        <w:jc w:val="center"/>
      </w:pPr>
      <w:r>
        <w:rPr>
          <w:color w:val="ff0000"/>
        </w:rPr>
        <w:t xml:space="preserve">إن لومي في هواك لمن</w:t>
      </w:r>
      <w:r>
        <w:rPr>
          <w:color w:val="ff0000"/>
        </w:rPr>
        <w:t xml:space="preserve">      </w:t>
      </w:r>
      <w:r>
        <w:rPr>
          <w:color w:val="ff0000"/>
        </w:rPr>
        <w:t xml:space="preserve">شر ما يجري به القدر</w:t>
      </w:r>
    </w:p>
    <w:p/>
    <w:p>
      <w:pPr>
        <w:jc w:val="center"/>
      </w:pPr>
      <w:r>
        <w:rPr>
          <w:color w:val="ff0000"/>
        </w:rPr>
        <w:t xml:space="preserve">يا بديعا جل عن شبه</w:t>
      </w:r>
      <w:r>
        <w:rPr>
          <w:color w:val="ff0000"/>
        </w:rPr>
        <w:t xml:space="preserve">      </w:t>
      </w:r>
      <w:r>
        <w:rPr>
          <w:color w:val="ff0000"/>
        </w:rPr>
        <w:t xml:space="preserve">ما يداني حسنك القمر</w:t>
      </w:r>
    </w:p>
    <w:p/>
    <w:p>
      <w:pPr>
        <w:jc w:val="center"/>
      </w:pPr>
      <w:r>
        <w:rPr>
          <w:color w:val="ff0000"/>
        </w:rPr>
        <w:t xml:space="preserve">صل ووجه الدهر مقتبل</w:t>
      </w:r>
      <w:r>
        <w:rPr>
          <w:color w:val="ff0000"/>
        </w:rPr>
        <w:t xml:space="preserve">      </w:t>
      </w:r>
      <w:r>
        <w:rPr>
          <w:color w:val="ff0000"/>
        </w:rPr>
        <w:t xml:space="preserve">فزمان الوصل مختصر</w:t>
      </w:r>
    </w:p>
    <w:p/>
    <w:p>
      <w:pPr>
        <w:jc w:val="center"/>
      </w:pPr>
      <w:r>
        <w:rPr>
          <w:color w:val="ff0000"/>
        </w:rPr>
        <w:t xml:space="preserve">كم رأينا وجنة فتكت</w:t>
      </w:r>
      <w:r>
        <w:rPr>
          <w:color w:val="ff0000"/>
        </w:rPr>
        <w:t xml:space="preserve">      </w:t>
      </w:r>
      <w:r>
        <w:rPr>
          <w:color w:val="ff0000"/>
        </w:rPr>
        <w:t xml:space="preserve">فمحا آثارها الشعر</w:t>
      </w:r>
    </w:p>
    <w:p/>
    <w:p>
      <w:pPr/>
      <w:r>
        <w:rPr/>
        <w:t xml:space="preserve">قلت: شعر مقبول منسجم، توفي سنة أربع وست مائة ودفن بمقبرة الزرادين من بغداد.</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صعوة الحنبلي
</w:t>
      </w:r>
    </w:p>
    <w:p>
      <w:pPr/>
      <w:r>
        <w:rPr/>
        <w:t xml:space="preserve">ابن صعوة الحنبلي محمد بن النفيس.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2026-10-22T22:55:19+00:00</dcterms:created>
  <dcterms:modified xsi:type="dcterms:W3CDTF">2026-10-22T22:55:19+00:00</dcterms:modified>
</cp:coreProperties>
</file>

<file path=docProps/custom.xml><?xml version="1.0" encoding="utf-8"?>
<Properties xmlns="http://schemas.openxmlformats.org/officeDocument/2006/custom-properties" xmlns:vt="http://schemas.openxmlformats.org/officeDocument/2006/docPropsVTypes"/>
</file>