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خلاد بن خالد
</w:t>
      </w:r>
    </w:p>
    <w:p>
      <w:pPr>
        <w:jc w:val="start"/>
        <w:bidi/>
      </w:pPr>
      <w:r>
        <w:rPr>
          <w:rFonts w:ascii="arial" w:hAnsi="arial" w:eastAsia="arial" w:cs="arial"/>
          <w:sz w:val="28"/>
          <w:szCs w:val="28"/>
          <w:b w:val="1"/>
          <w:bCs w:val="1"/>
          <w:rtl/>
        </w:rPr>
        <w:t xml:space="preserve">خلاد بن خالد
</w:t>
      </w:r>
    </w:p>
    <w:p>
      <w:pPr/>
      <w:r>
        <w:rPr/>
        <w:t xml:space="preserve">خلاد بن خالد  خلاد بن خالد الشيباني، مولاهم، الصيرفي: من كبار القراء. قال ابن الجزري: كان إماما في القراءة ثقة عارفا محققا جوادا استاذا. توفي في الكوفة</w:t>
      </w:r>
    </w:p>
    <w:p>
      <w:pPr>
        <w:jc w:val="start"/>
        <w:bidi/>
      </w:pPr>
      <w:r>
        <w:rPr>
          <w:sz w:val="24"/>
          <w:szCs w:val="24"/>
          <w:b w:val="1"/>
          <w:bCs w:val="1"/>
          <w:rtl/>
        </w:rPr>
        <w:t xml:space="preserve">
الأعلام،(دار العلم للملايين - بيروت،2002،ط 15،ج 2،ص 309)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الصيرفي الكوفي
</w:t>
      </w:r>
    </w:p>
    <w:p>
      <w:pPr/>
      <w:r>
        <w:rPr/>
        <w:t xml:space="preserve">الصيرفي الكوفي خلاد بن خالد وقيل: ابن عيسى الشيباني الصيرفي الكوفي المقرئ الأحول صاحب سليم القارئ. قال أبو حاتم: صدوق، توفي سنة عشرين ومائتين.</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خلاد بن خالد الشيباني، أبو عيسى المقرئ.
</w:t>
      </w:r>
    </w:p>
    <w:p>
      <w:pPr/>
      <w:r>
        <w:rPr/>
        <w:t xml:space="preserve">خلاد بن خالد الشيباني، أبو عيسى المقرئ. </w:t>
      </w:r>
    </w:p>
    <w:p/>
    <w:p>
      <w:pPr/>
      <w:r>
        <w:rPr/>
        <w:t xml:space="preserve">روى عن: الحسن بن صالح، وزهير بن معاوية، ومحمد وبن عبد العزيز التيمي، وقيس بن الربيع.</w:t>
      </w:r>
    </w:p>
    <w:p/>
    <w:p>
      <w:pPr/>
      <w:r>
        <w:rPr/>
        <w:t xml:space="preserve">روى عنه: أبو زرعة وأبو حاتم، وقال: صدوق.</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خلاد بن خالد الشيباني أبو عيسى المقرئ
</w:t>
      </w:r>
    </w:p>
    <w:p>
      <w:pPr/>
      <w:r>
        <w:rPr/>
        <w:t xml:space="preserve">خلاد بن خالد الشيباني أبو عيسى المقرئ </w:t>
      </w:r>
    </w:p>
    <w:p/>
    <w:p>
      <w:pPr/>
      <w:r>
        <w:rPr/>
        <w:t xml:space="preserve">روى عن الحسن بن صالح وزهير بن معاوية ومحمد بن عبد العزيز التيمي وقيس بن الربيع سمعت أبي يقول ذلك قال أبو محمد روى عنه أبي وأبو زرعة حدثنا عبد الرحمن قال سئل أبي عنه فقال: صدوق.</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خلاد بن خالد الشيباني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860)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2026-10-23T10:00:08+00:00</dcterms:created>
  <dcterms:modified xsi:type="dcterms:W3CDTF">2026-10-23T10:00:08+00:00</dcterms:modified>
</cp:coreProperties>
</file>

<file path=docProps/custom.xml><?xml version="1.0" encoding="utf-8"?>
<Properties xmlns="http://schemas.openxmlformats.org/officeDocument/2006/custom-properties" xmlns:vt="http://schemas.openxmlformats.org/officeDocument/2006/docPropsVTypes"/>
</file>