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شداد بن الهاد
</w:t>
      </w:r>
    </w:p>
    <w:p>
      <w:pPr>
        <w:jc w:val="start"/>
        <w:bidi/>
      </w:pPr>
      <w:r>
        <w:rPr>
          <w:rFonts w:ascii="arial" w:hAnsi="arial" w:eastAsia="arial" w:cs="arial"/>
          <w:sz w:val="28"/>
          <w:szCs w:val="28"/>
          <w:b w:val="1"/>
          <w:bCs w:val="1"/>
          <w:rtl/>
        </w:rPr>
        <w:t xml:space="preserve">شداد بن الهاد
</w:t>
      </w:r>
    </w:p>
    <w:p>
      <w:pPr/>
      <w:r>
        <w:rPr/>
        <w:t xml:space="preserve">شداد بن الهاد (ب د ع) شداد بن الهاد، واسم الهاد: أسامة بن عمرو، وهو الهادي بن عبد الله بن جابر ابن بشر بن عتواره بن عامر بن ليث بن بكر بن عبد مناة بن كنانة الكناني الليثي، حليف بني هاشم، وهو والد عبد الله بن شداد، وإنما قيل له الهادي لأنه كان يوقد النار ليلا للأضياف قال أبو عمر: كان شداد سلفا لرسول الله صلى الله عليه وسلم، ولأبي بكر، ولجعفر، ولعلي بن أبي طالب رضي الله عنهم، لأنه كان زوج سلمى بنت عميس، أخت أسماء بنت عميس وكانت، أسماء امرأة جعفر، وأبي بكر، وعلي، وهي أخت ميمونة بنت الحارث، زوج النبي صلى الله عليه وسلم، لأمها سكن شداد المدينة، ثم تحول إلى الكوفة أخبرنا أبو ياسر بن أبي حبة بإسناده عن عبد الله بن أحمد، حدثني أبي، حدثنا جرير ابن حازم، عن محمد بن أبي يعقوب، عن عبد الله بن شداد بن الهاد، عن أبيه أنه قال: خرج علينا رسول الله صلى الله عليه وسلم في إحدى صلاتي العشي: الظهر أو العصر، وهو حامل أحد ابني ابنته: الحسن أو الحسين، فتقدم النبي صلى الله عليه وسلم، فوضعه عند قدمه اليمنى، ثم كبر للصلاة، فصلى، فسجد بين ظهراني صلاته سجدة، فأطالها، فرفعت رأسي من بين الناس، فإذا النبي صلى الله عليه وسلم ساجد، وإذا الصبي على ظهره، فرجعت في سجودي، فلما صلى قيل: يا رسول الله، لقد سجدت سجدة أطلتها، فظننا أنه قد حدث أمر، أو كان يوحى إليك قال: كل ذلك لم يكن، ولكن ابني ارتحلني، فكرهت أن أعجله أخرجه الثلاثة</w:t>
      </w:r>
    </w:p>
    <w:p>
      <w:pPr>
        <w:jc w:val="start"/>
        <w:bidi/>
      </w:pPr>
      <w:r>
        <w:rPr>
          <w:sz w:val="24"/>
          <w:szCs w:val="24"/>
          <w:b w:val="1"/>
          <w:bCs w:val="1"/>
          <w:rtl/>
        </w:rPr>
        <w:t xml:space="preserve">
أسد الغابة في معرفة الصحابة،(دار ابن حزم - بيروت،2012،ط 1،ج 1،ص 544)/(دار الكتب العلمية - بيروت،1994،ط 1،ج 2،ص 616)/(دار الفكر - بيروت،1989،ط 1،ج 2،ص 357)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الهاد
</w:t>
      </w:r>
    </w:p>
    <w:p>
      <w:pPr/>
      <w:r>
        <w:rPr/>
        <w:t xml:space="preserve">شداد بن الهاد واسم الهاد أسامة بن عمرو، حكاه مسلم، وهو المشهور. وأما خليفة فقال: اسم شداد أسامة واسم الهادي عمرو، وبهذا جزم أبو عمر- بن عبد الله بن جابر بن بشر بن عتوارة بن عامر بن مالك بن ليث بن بكر بن عبد مناة بن كنانة الليثي، حليف بني هاشم. وإنما قيل لأبي الهاد، لأنه كان يوقد النار ليلا للسارين.</w:t>
      </w:r>
    </w:p>
    <w:p/>
    <w:p>
      <w:pPr/>
      <w:r>
        <w:rPr/>
        <w:t xml:space="preserve">ذكره أبو عبيدة وغيره. قال البخاري: له صحبة.</w:t>
      </w:r>
    </w:p>
    <w:p/>
    <w:p>
      <w:pPr/>
      <w:r>
        <w:rPr/>
        <w:t xml:space="preserve">وقال ابن سعد: شهد الخندق، وسكن المدينة، وتحول إلى الكوفة، وله رواية عن النبي صلى الله عليه وسلم وعن ابن مسعود.</w:t>
      </w:r>
    </w:p>
    <w:p/>
    <w:p>
      <w:pPr/>
      <w:r>
        <w:rPr/>
        <w:t xml:space="preserve">روى عنه ابنه عبد الله، وله رؤية، وإبراهيم بن محمد بن طلحة، وعبد الرحمن بن أبي عمارة. وكانت تحته سلمى بنت عميس أخت أسماء بنت عميس، فكان من أسلاف النبي صلى الله عليه وسلم، لأن سلمى أخت ميمونة لأمها، ومن أسلاف أبي بكر. وله في المشارق حديث واحد. قال الدوري، عن ابن معين: ليس له مسند غيره.</w:t>
      </w:r>
    </w:p>
    <w:p>
      <w:pPr>
        <w:jc w:val="start"/>
        <w:bidi/>
      </w:pPr>
      <w:r>
        <w:rPr>
          <w:sz w:val="24"/>
          <w:szCs w:val="24"/>
          <w:b w:val="1"/>
          <w:bCs w:val="1"/>
          <w:rtl/>
        </w:rPr>
        <w:t xml:space="preserve">
الإصابة في تمييز الصحابة،(دار الكتب العلمية - بيروت،1995،ط 1،ج 3،ص 262)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الليثي
</w:t>
      </w:r>
    </w:p>
    <w:p>
      <w:pPr/>
      <w:r>
        <w:rPr/>
        <w:t xml:space="preserve">الليثي شداد بن الهادي الليثي ثم العتواري، حليف بني هاشم؛ هو مدني من بني ليث بن عبد مناة بن كنانة بن خزيمة بن مدركة بن إلياس؛ قيل اسمه أسامة، وشداد لقب له، والهادي هو عمرو، وإنما قيل له الهادي لأنه كان يوقد النار ليلا لمن سلك الطريق من الأضياف. وكان شداد سلفا لرسول الله صلى الله عليه وسلم، ولأبي بكر لأنه كان تحته سلمى بنت عميس -أخت أسماء بنت عميس- وهي أخت ميمونة بنت الحارث لأمها؛ سكن المدينة ثم تحول إلى الكوفة، وداره بالمدينة معروفة، وروى عنه ابن أبي عمار.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الهادي الليثي ثم العتواري
</w:t>
      </w:r>
    </w:p>
    <w:p>
      <w:pPr/>
      <w:r>
        <w:rPr/>
        <w:t xml:space="preserve">شداد بن الهادي الليثي ثم العتواري حليف بني هاشم، هو مدني من بني ليث بن بكر بن عبد مناه بن كنانة بن خزيمة بن مدركة بن إلياس بن مضر.</w:t>
      </w:r>
    </w:p>
    <w:p/>
    <w:p>
      <w:pPr/>
      <w:r>
        <w:rPr/>
        <w:t xml:space="preserve">قيل: اسمه أسامة بن عمرو، وشداد لقب، والهادي هو عمرو.</w:t>
      </w:r>
    </w:p>
    <w:p/>
    <w:p>
      <w:pPr/>
      <w:r>
        <w:rPr/>
        <w:t xml:space="preserve">قال خليفة بن خياط: هو أسامة بن عمرو. وعمرو هو الهادي بن عبد الله ابن جابر بن بشر بن عتوارة بن عامر بن ليث بن بكر، وهو أبو عبد الله ابن شداد بن الهادي.</w:t>
      </w:r>
    </w:p>
    <w:p/>
    <w:p>
      <w:pPr/>
      <w:r>
        <w:rPr/>
        <w:t xml:space="preserve">وقال غير خليفة: إنما قيل له الهادي لأنه كان يوقد النار ليلا لمن سلك الطريق للأضياف.</w:t>
      </w:r>
    </w:p>
    <w:p/>
    <w:p>
      <w:pPr/>
      <w:r>
        <w:rPr/>
        <w:t xml:space="preserve">وقال مسلم بن الحجاج: شداد بن الهادي الليثي يقال: اسم الهادي أسامة بن عمرو بن عبد الله بن بر بن عتوارة بن عامر بن ليث.</w:t>
      </w:r>
    </w:p>
    <w:p/>
    <w:p>
      <w:pPr/>
      <w:r>
        <w:rPr/>
        <w:t xml:space="preserve">قال أبو عمر: كان شداد بن الهادي سلفا لرسول الله صلى الله عليه وسلم ولأبي بكر، لأنه كانت عنده سلمى بنت عميس أخت أسماء بنت عميس، وهي أخت ميمونة بنت الحارث لأمهما، وسكن المدينة ثم تحول منها إلى الكوفة، وداره بالمدينة معروفة.</w:t>
      </w:r>
    </w:p>
    <w:p/>
    <w:p>
      <w:pPr/>
      <w:r>
        <w:rPr/>
        <w:t xml:space="preserve">من حديثه عن النبي صلى الله عليه وسلم أنه قال: خرج علينا رسول الله صلى الله عليه وسلم في إحدى صلاتي العشي وهو حامل أحد ابني ابنته، الحسن أو الحسين ... الحديث.</w:t>
      </w:r>
    </w:p>
    <w:p/>
    <w:p>
      <w:pPr/>
      <w:r>
        <w:rPr/>
        <w:t xml:space="preserve">وروى عنه ابنه عبد الله بن شداد بن الهادي، وروى عنه ابن أبي عمار.</w:t>
      </w:r>
    </w:p>
    <w:p/>
    <w:p>
      <w:pPr/>
      <w:r>
        <w:rPr/>
        <w:t xml:space="preserve">والله أعلم.</w:t>
      </w:r>
    </w:p>
    <w:p>
      <w:pPr>
        <w:jc w:val="start"/>
        <w:bidi/>
      </w:pPr>
      <w:r>
        <w:rPr>
          <w:sz w:val="24"/>
          <w:szCs w:val="24"/>
          <w:b w:val="1"/>
          <w:bCs w:val="1"/>
          <w:rtl/>
        </w:rPr>
        <w:t xml:space="preserve">
الاستيعاب في معرفة الأصحاب،(دار الجيل - بيروت،1992،ط 1،ج 2،ص 695)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الهاد، الليثي 
</w:t>
      </w:r>
    </w:p>
    <w:p>
      <w:pPr/>
      <w:r>
        <w:rPr/>
        <w:t xml:space="preserve">شداد بن الهاد، الليثي. </w:t>
      </w:r>
    </w:p>
    <w:p/>
    <w:p>
      <w:pPr/>
      <w:r>
        <w:rPr/>
        <w:t xml:space="preserve">له صحبةٌ.</w:t>
      </w:r>
    </w:p>
    <w:p/>
    <w:p>
      <w:pPr/>
      <w:r>
        <w:rPr/>
        <w:t xml:space="preserve">روى عنه ابنه عبد الله.</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الهاد الليثي
</w:t>
      </w:r>
    </w:p>
    <w:p>
      <w:pPr/>
      <w:r>
        <w:rPr/>
        <w:t xml:space="preserve">شداد بن الهاد الليثي </w:t>
      </w:r>
    </w:p>
    <w:p/>
    <w:p>
      <w:pPr/>
      <w:r>
        <w:rPr/>
        <w:t xml:space="preserve">صحابي عنه ابنه عبد الله وإبراهيم بن محمد بن طلحة وهو زوج سلمى أخت أسماء بنت عميس وأخت ميمونة لامها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الهاد الليثي المدني 
</w:t>
      </w:r>
    </w:p>
    <w:p>
      <w:pPr/>
      <w:r>
        <w:rPr/>
        <w:t xml:space="preserve">شداد بن الهاد الليثي المدني والد عبد الله قيل: اسمه أسامة بن عمرو وشداد والهاد لقبان، وقيل الهاد: أسامة بن عمرو. </w:t>
      </w:r>
    </w:p>
    <w:p/>
    <w:p>
      <w:pPr/>
      <w:r>
        <w:rPr/>
        <w:t xml:space="preserve">قال أبو عمر بن عبد البر: كان حليفا لبني هاشم.</w:t>
      </w:r>
    </w:p>
    <w:p/>
    <w:p>
      <w:pPr/>
      <w:r>
        <w:rPr/>
        <w:t xml:space="preserve">وقال البخاري: له صحبة.</w:t>
      </w:r>
    </w:p>
    <w:p/>
    <w:p>
      <w:pPr/>
      <w:r>
        <w:rPr/>
        <w:t xml:space="preserve">وقال العسكري: له بقية ودار بالمدينة، روى عنه عبد الله بن عباس قال: «جاء رجل من الأعراب إلى النبي صلى الله عليه وسلم فقال: أهاجر معك، فبايعه وأوصى به أصحابه، فكان يرعى ظهرا لهم»، وفي هذا رد لقول البغوي: وليس لشداد</w:t>
      </w:r>
    </w:p>
    <w:p/>
    <w:p>
      <w:pPr/>
      <w:r>
        <w:rPr/>
        <w:t xml:space="preserve">مسندا غيره - يعني صلاته وهو حامل الحسن والحسين.</w:t>
      </w:r>
    </w:p>
    <w:p/>
    <w:p>
      <w:pPr/>
      <w:r>
        <w:rPr/>
        <w:t xml:space="preserve">وكذا رواية عامر بن شراحيل الشعبي، عن عبد الله بن شداد، عن أبيه: «كان لابنة حمزة مملوك فأعتقته، فترك ابنته وبنت حمزة، فرفع إلى رسول الله صلى الله عليه وسلم فقسم ميراثه بين ابنته، وبين مولاته».</w:t>
      </w:r>
    </w:p>
    <w:p/>
    <w:p>
      <w:pPr/>
      <w:r>
        <w:rPr/>
        <w:t xml:space="preserve">وذكره محمد بن سعد في «الطبقة الثالثة طبقة الذين شهدوا الخندق وما بعدها».</w:t>
      </w:r>
    </w:p>
    <w:p/>
    <w:p>
      <w:pPr/>
      <w:r>
        <w:rPr/>
        <w:t xml:space="preserve">وذكره الطبري في جملة الصحابة الذين لا يوقف على وقت وفاتهم.</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الهادي بن عبد الله بن جابر بن بشر
</w:t>
      </w:r>
    </w:p>
    <w:p>
      <w:pPr/>
      <w:r>
        <w:rPr/>
        <w:t xml:space="preserve">شداد بن الهادي بن عبد الله بن جابر بن بشر </w:t>
      </w:r>
    </w:p>
    <w:p/>
    <w:p>
      <w:pPr/>
      <w:r>
        <w:rPr/>
        <w:t xml:space="preserve">من بني عامر بن ليث الليثي والد عبد الله بن شداد يقال إن له صحبة وله دار بالمدينة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شداد بن الهاد الليثي الكوفي
</w:t>
      </w:r>
    </w:p>
    <w:p>
      <w:pPr/>
      <w:r>
        <w:rPr/>
        <w:t xml:space="preserve">شداد بن الهاد الليثي الكوفي </w:t>
      </w:r>
    </w:p>
    <w:p/>
    <w:p>
      <w:pPr/>
      <w:r>
        <w:rPr/>
        <w:t xml:space="preserve">له صحبة من بني عتوارة ولهم بقية ودار بالمدينة روى عنه ابنه عبد الله بن شداد بن الهاد سمعت أبي يقول ذلك قال أبو محمد وروى عنه ابن أبي عمار.</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2026-10-23T10:50:14+00:00</dcterms:created>
  <dcterms:modified xsi:type="dcterms:W3CDTF">2026-10-23T10:50:14+00:00</dcterms:modified>
</cp:coreProperties>
</file>

<file path=docProps/custom.xml><?xml version="1.0" encoding="utf-8"?>
<Properties xmlns="http://schemas.openxmlformats.org/officeDocument/2006/custom-properties" xmlns:vt="http://schemas.openxmlformats.org/officeDocument/2006/docPropsVTypes"/>
</file>