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طارق بن سويد
</w:t>
      </w:r>
    </w:p>
    <w:p>
      <w:pPr>
        <w:jc w:val="start"/>
        <w:bidi/>
      </w:pPr>
      <w:r>
        <w:rPr>
          <w:rFonts w:ascii="arial" w:hAnsi="arial" w:eastAsia="arial" w:cs="arial"/>
          <w:sz w:val="28"/>
          <w:szCs w:val="28"/>
          <w:b w:val="1"/>
          <w:bCs w:val="1"/>
          <w:rtl/>
        </w:rPr>
        <w:t xml:space="preserve">طارق بن سويد
</w:t>
      </w:r>
    </w:p>
    <w:p>
      <w:pPr/>
      <w:r>
        <w:rPr/>
        <w:t xml:space="preserve">طارق بن سويد (ب د ع) طارق بن سويد الحضرمي، وقيل: سويد بن طارق روى عنه وائل بن حجر الحضرمي، وابنه علقمة بن وائل.</w:t>
      </w:r>
    </w:p>
    <w:p/>
    <w:p>
      <w:pPr/>
      <w:r>
        <w:rPr/>
        <w:t xml:space="preserve">أخبرنا يحيى بن محمود الثقفي إجازة بإسناده إلى ابن أبي عاصم، قال: حدثنا هدبة حدثنا حماد بن سلمة، عن سماك بن حرب، عن علقمة بن وائل بن حجر، عن طارق بن سويد الحضرمي، قال: قلت: يا رسول الله، إن بأرضنا أعنابا نعتصرها، أفنشرب منها؟ فقال: لا. فراجعته فقال: لا. فقلت: إنا نستشفي به. قال: إن ذلك ليس بشفاء، ولكنه داء.</w:t>
      </w:r>
    </w:p>
    <w:p/>
    <w:p>
      <w:pPr/>
      <w:r>
        <w:rPr/>
        <w:t xml:space="preserve">ورواه إسرائيل، عن سماك، فقال: سويد بن طارق.</w:t>
      </w:r>
    </w:p>
    <w:p/>
    <w:p>
      <w:pPr/>
      <w:r>
        <w:rPr/>
        <w:t xml:space="preserve">ورواه شريك، عن سماك، عن علقمة، عن طارق بن زياد، أو زياد بن طارق.</w:t>
      </w:r>
    </w:p>
    <w:p/>
    <w:p>
      <w:pPr/>
      <w:r>
        <w:rPr/>
        <w:t xml:space="preserve">وقال الوليد بن أبي ثور: عن سماك، عن علقمة، عن طارق بن بشر، أو بشر بن طارق.</w:t>
      </w:r>
    </w:p>
    <w:p/>
    <w:p>
      <w:pPr/>
      <w:r>
        <w:rPr/>
        <w:t xml:space="preserve">ورواه شعبة فقال: عن علقمة بن وائل، عن أبيه وائل، عن طارق بن سويد، أو سويد ابن طارق. أخرجه الثلاثة.</w:t>
      </w:r>
    </w:p>
    <w:p>
      <w:pPr>
        <w:jc w:val="start"/>
        <w:bidi/>
      </w:pPr>
      <w:r>
        <w:rPr>
          <w:sz w:val="24"/>
          <w:szCs w:val="24"/>
          <w:b w:val="1"/>
          <w:bCs w:val="1"/>
          <w:rtl/>
        </w:rPr>
        <w:t xml:space="preserve">
أسد الغابة في معرفة الصحابة،(دار ابن حزم - بيروت،2012،ط 1،ج 1،ص 586)/(دار الكتب العلمية - بيروت،1994،ط 1،ج 3،ص 67)/(دار الفكر - بيروت،1989،ط 1،ج 2،ص 451)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طارق بن سويد
</w:t>
      </w:r>
    </w:p>
    <w:p>
      <w:pPr/>
      <w:r>
        <w:rPr/>
        <w:t xml:space="preserve">طارق بن سويد الحضرمي، أو الجعفي. ويقال سويد بن طارق.</w:t>
      </w:r>
    </w:p>
    <w:p/>
    <w:p>
      <w:pPr/>
      <w:r>
        <w:rPr/>
        <w:t xml:space="preserve">قال ابن مندة: وهو وهم. وقال ابن السكن والبغوي: له صحبة.</w:t>
      </w:r>
    </w:p>
    <w:p/>
    <w:p>
      <w:pPr/>
      <w:r>
        <w:rPr/>
        <w:t xml:space="preserve">وروى البخاري في تاريخه، وأحمد، وابن ماجة، والبغوي، وابن شاهين، من طريق حماد بن سلمة، عن سماك، عن علقمة بن وائل، عن طارق بن سويد، قال: قلت يا رسول الله: إن بأرضنا أعنابا نعتصرها فنشرب منها؟ قال: لا.</w:t>
      </w:r>
    </w:p>
    <w:p/>
    <w:p>
      <w:pPr/>
      <w:r>
        <w:rPr/>
        <w:t xml:space="preserve">وأخرجه أبو داود، من طريق شعبة عن سماك، فقال: سأل سويد بن طارق، أو طارق بن سويد.</w:t>
      </w:r>
    </w:p>
    <w:p/>
    <w:p>
      <w:pPr/>
      <w:r>
        <w:rPr/>
        <w:t xml:space="preserve">وقال البغوي: رواه غير حماد. فقال: سويد بن طارق. والصحيح عندي طارق بن سويد.</w:t>
      </w:r>
    </w:p>
    <w:p/>
    <w:p>
      <w:pPr/>
      <w:r>
        <w:rPr/>
        <w:t xml:space="preserve">وقد أخرجه ابن شاهين من طريق إبراهيم بن طهمان، عن سماك كما قال حماد بن سلمة سواء، ونسبه جعفيا.</w:t>
      </w:r>
    </w:p>
    <w:p/>
    <w:p>
      <w:pPr/>
      <w:r>
        <w:rPr/>
        <w:t xml:space="preserve">وقال أبو زرعة: طارق بن سويد أصح. وقال ابن مندة: سويد بن طارق وهم، وجزم أبو زرعة والترمذي أيضا وابن حبان بأنه طارق بن سويد، عكس أبو حاتم.</w:t>
      </w:r>
    </w:p>
    <w:p/>
    <w:p>
      <w:pPr/>
      <w:r>
        <w:rPr/>
        <w:t xml:space="preserve">وقال البخاري: قال شريك عن سماك: طارق بن زياد، أو زياد بن طارق. وقال أبو النضر: عن شعبة، عن سماك، عن علقمة، عن أبيه: سأل سويد بن طارق، وجعله من مسند وائل، وجزم بأنه سويد بن طارق.</w:t>
      </w:r>
    </w:p>
    <w:p/>
    <w:p>
      <w:pPr/>
      <w:r>
        <w:rPr/>
        <w:t xml:space="preserve">وأخرجه ابن قانع من رواية شريك عن سماك، فقال: طارق بن زياد، ولم يشك.</w:t>
      </w:r>
    </w:p>
    <w:p/>
    <w:p>
      <w:pPr/>
      <w:r>
        <w:rPr/>
        <w:t xml:space="preserve">ورواه ابن مندة من طريق وهب بن جرير، عن شعبة كذلك، لكن قال: عن أبيه وائل الحضرمي، عن سويد بن طارق أو طارق بن سويد: رجل من جعفي.</w:t>
      </w:r>
    </w:p>
    <w:p/>
    <w:p>
      <w:pPr/>
      <w:r>
        <w:rPr/>
        <w:t xml:space="preserve">ورواه ابن السكن والبغوي، من طريق غندر، عن شعبة، فقال: عن علقمة بن طارق بن سويد سأل.</w:t>
      </w:r>
    </w:p>
    <w:p/>
    <w:p>
      <w:pPr/>
      <w:r>
        <w:rPr/>
        <w:t xml:space="preserve">قال ابن السكن: قال أسامة وأبو عامر وأبو النضر عن شعبة: إن سويد بن طارق.</w:t>
      </w:r>
    </w:p>
    <w:p/>
    <w:p>
      <w:pPr/>
      <w:r>
        <w:rPr/>
        <w:t xml:space="preserve">وقال وهب وأبو داود: عن شعبة إن سويد بن طارق أو طارق بن سويد، قال: والصواب قول غندر.</w:t>
      </w:r>
    </w:p>
    <w:p/>
    <w:p>
      <w:pPr/>
      <w:r>
        <w:rPr/>
        <w:t xml:space="preserve">رواه إسرائيل عن سماك، فاختلف عليه: هل هو طارق بن سويد، أو سويد بن طارق؟</w:t>
      </w:r>
    </w:p>
    <w:p/>
    <w:p>
      <w:pPr/>
      <w:r>
        <w:rPr/>
        <w:t xml:space="preserve">وفيه اختلاف آخر على سماك ذكرته في القسم الأخير. والله أعلم.</w:t>
      </w:r>
    </w:p>
    <w:p>
      <w:pPr>
        <w:jc w:val="start"/>
        <w:bidi/>
      </w:pPr>
      <w:r>
        <w:rPr>
          <w:sz w:val="24"/>
          <w:szCs w:val="24"/>
          <w:b w:val="1"/>
          <w:bCs w:val="1"/>
          <w:rtl/>
        </w:rPr>
        <w:t xml:space="preserve">
الإصابة في تمييز الصحابة،(دار الكتب العلمية - بيروت،1995،ط 1،ج 3،ص 412)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طارق
</w:t>
      </w:r>
    </w:p>
    <w:p>
      <w:pPr/>
      <w:r>
        <w:rPr/>
        <w:t xml:space="preserve">طارق بن سويد الجعفي.</w:t>
      </w:r>
    </w:p>
    <w:p/>
    <w:p>
      <w:pPr/>
      <w:r>
        <w:rPr/>
        <w:t xml:space="preserve">فرق ابن السكن بينه وبين الحضرمي، وهما واحد، والحديث واحد، اختلف بعض الرواة في نسبته.</w:t>
      </w:r>
    </w:p>
    <w:p>
      <w:pPr>
        <w:jc w:val="start"/>
        <w:bidi/>
      </w:pPr>
      <w:r>
        <w:rPr>
          <w:sz w:val="24"/>
          <w:szCs w:val="24"/>
          <w:b w:val="1"/>
          <w:bCs w:val="1"/>
          <w:rtl/>
        </w:rPr>
        <w:t xml:space="preserve">
الإصابة في تمييز الصحابة،(دار الكتب العلمية - بيروت،1995،ط 1،ج 3،ص 448)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الحضرمي
</w:t>
      </w:r>
    </w:p>
    <w:p>
      <w:pPr/>
      <w:r>
        <w:rPr/>
        <w:t xml:space="preserve">الحضرمي طارق بن سويد الحضرمي؛ له صحبة؛ حديثه في الشراب - يعني الخمر - قال ابن عبد البر: إسناده صحيح، قال، قلت: يا رسول الله، إن بأرضنا أعنابا نعتصرها أفنشرب منها؟ قال: لا، قلت: إنا نستشفي منها للمريض، قال: ليس بالشفاء ولكنه داء.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طارق بن سويد الحضرمي
</w:t>
      </w:r>
    </w:p>
    <w:p>
      <w:pPr/>
      <w:r>
        <w:rPr/>
        <w:t xml:space="preserve">طارق بن سويد الحضرمي ويقال: سويد بن طارق. له صحبة.</w:t>
      </w:r>
    </w:p>
    <w:p/>
    <w:p>
      <w:pPr/>
      <w:r>
        <w:rPr/>
        <w:t xml:space="preserve">حديثه في الشراب- يعني الخمر- حديث صحيح الإسناد.</w:t>
      </w:r>
    </w:p>
    <w:p/>
    <w:p>
      <w:pPr/>
      <w:r>
        <w:rPr/>
        <w:t xml:space="preserve">حدثنا عبد الوارث بن سفيان، قال حدثنا قاسم بن أصبغ، قال حدثنا أحمد ابن زهير، قال: حدثنا عفان، قال حدثنا حماد بن سلمة، عن سماك بن حرب، عن علقمة بن وائل، عن طارق بن سويد الحضرمي، قال: قلت: يا رسول الله، إن بأرضنا أعنابا نعتصرها، فنشرب منها؟ قال: لا. قلت: إنا نستشفي منها للمريض. قال: ليس بالشفاء، ولكنه داء.</w:t>
      </w:r>
    </w:p>
    <w:p>
      <w:pPr>
        <w:jc w:val="start"/>
        <w:bidi/>
      </w:pPr>
      <w:r>
        <w:rPr>
          <w:sz w:val="24"/>
          <w:szCs w:val="24"/>
          <w:b w:val="1"/>
          <w:bCs w:val="1"/>
          <w:rtl/>
        </w:rPr>
        <w:t xml:space="preserve">
الاستيعاب في معرفة الأصحاب،(دار الجيل - بيروت،1992،ط 1،ج 2،ص 754)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طارق بن سويد، الحضرمي 
</w:t>
      </w:r>
    </w:p>
    <w:p>
      <w:pPr/>
      <w:r>
        <w:rPr/>
        <w:t xml:space="preserve">طارق بن سويد، الحضرمي. </w:t>
      </w:r>
    </w:p>
    <w:p/>
    <w:p>
      <w:pPr/>
      <w:r>
        <w:rPr/>
        <w:t xml:space="preserve">حدثنا موسى، حدثنا حماد، عن سماك، عن علقمة بن وائلٍ، عن طارق بن سويد؛ قلت: يا رسول الله، إن بأرضنا أعناباً نعتصرها، فنشرب منها؟ قال: لا، فراجعته، قال: لا، قلت: يستشفي بها المريض؟ قال: ذاك داءٌ، ليس بشفاءٍ.</w:t>
      </w:r>
    </w:p>
    <w:p/>
    <w:p>
      <w:pPr/>
      <w:r>
        <w:rPr/>
        <w:t xml:space="preserve">وقال أبو نعيم: حدثنا شريك، عن سماك، عن علقمة، عن طارق بن زياد، أو زياد بن طارقٍ الجعفي.</w:t>
      </w:r>
    </w:p>
    <w:p/>
    <w:p>
      <w:pPr/>
      <w:r>
        <w:rPr/>
        <w:t xml:space="preserve">وقال محمد أبو يحيى: حدثنا هاشم بن القاسم، حدثنا شعبة، عن سماك، عن علقمة، عن أبيه: سأل سويد بن طارقٍ، أو طارقٌ سأل النبي صلى الله عليه وسلم.</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طارق بن سويد
</w:t>
      </w:r>
    </w:p>
    <w:p>
      <w:pPr/>
      <w:r>
        <w:rPr/>
        <w:t xml:space="preserve">طارق بن سويد </w:t>
      </w:r>
    </w:p>
    <w:p/>
    <w:p>
      <w:pPr/>
      <w:r>
        <w:rPr/>
        <w:t xml:space="preserve">ويقال سويد بن طارق له صحبة عنه علقمة بن وائل د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طارق بن سويد، 
</w:t>
      </w:r>
    </w:p>
    <w:p>
      <w:pPr/>
      <w:r>
        <w:rPr/>
        <w:t xml:space="preserve">طارق بن سويد، ويقال: سويد بن طارق الحضرمي، ويقال: الجعفي. </w:t>
      </w:r>
    </w:p>
    <w:p/>
    <w:p>
      <w:pPr/>
      <w:r>
        <w:rPr/>
        <w:t xml:space="preserve">حديثه عند أهل الكوفة له صحبة كذا ذكره المزي ولم يبين صواب ذلك من خطئه فنظرنا فإذا أبو حاتم الرازي قد قام بهذه الوظيفة وقال: سويد بن طارق أشبه، وخالفه في ذلك أبو علي بن السكن فقال: رواه غندر عن شعبة عن سماك عن علقمة أن طارق بن سويد، فلم يشك وهو الصواب.</w:t>
      </w:r>
    </w:p>
    <w:p/>
    <w:p>
      <w:pPr/>
      <w:r>
        <w:rPr/>
        <w:t xml:space="preserve">وقال البخاري: وقال أبو نعيم ثنا شريك عن سماك عن علقمة عن طارق بن زياد أو زياد بن طارق الجعفي، قال محمد في اسمه.</w:t>
      </w:r>
    </w:p>
    <w:p/>
    <w:p>
      <w:pPr/>
      <w:r>
        <w:rPr/>
        <w:t xml:space="preserve">وقال البغوي: وقد روى غير حماد بن سلمة عن سماك عن علقمة عن سويد بن طارق، وقد قيل: أيضا يزيد بن سلمة والصحيح عندي طارق بن سويد.</w:t>
      </w:r>
    </w:p>
    <w:p/>
    <w:p>
      <w:pPr/>
      <w:r>
        <w:rPr/>
        <w:t xml:space="preserve">ولما ذكر العسكري الاختلاف فيه قال: سويد بن طارق ليست له صحبة.</w:t>
      </w:r>
    </w:p>
    <w:p/>
    <w:p>
      <w:pPr/>
      <w:r>
        <w:rPr/>
        <w:t xml:space="preserve">وفي كتاب أبي نعيم الحافظ: وقال الوليد عن سماك عن علقمة عن طارق بن شمر أو بشر.</w:t>
      </w:r>
    </w:p>
    <w:p>
      <w:pPr>
        <w:jc w:val="start"/>
        <w:bidi/>
      </w:pPr>
      <w:r>
        <w:rPr>
          <w:sz w:val="24"/>
          <w:szCs w:val="24"/>
          <w:b w:val="1"/>
          <w:bCs w:val="1"/>
          <w:rtl/>
        </w:rPr>
        <w:t xml:space="preserve">
إكمال تهذيب الكمال في أسماء الرجال،(الفاروق الحديثة للطباعة والنشر،2001،ط 1،ج 7،ص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طارق بن سويد الحضرمي الجعفي
</w:t>
      </w:r>
    </w:p>
    <w:p>
      <w:pPr/>
      <w:r>
        <w:rPr/>
        <w:t xml:space="preserve">طارق بن سويد الحضرمي الجعفي </w:t>
      </w:r>
    </w:p>
    <w:p/>
    <w:p>
      <w:pPr/>
      <w:r>
        <w:rPr/>
        <w:t xml:space="preserve">له صحبة حديثه عند الكوفيين وهو الذي يروي عن سماك بن حربٍ عن علقمة بن وائلٍ عن أبيه أن طارقاً سأل رسول الله صلى الله عليه وسلم فقال أنتداوى بالخمر فقال إنها داءٌ وليست بدواءٍ ونهى عنها</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طارق بن سويد الحضرمي
</w:t>
      </w:r>
    </w:p>
    <w:p>
      <w:pPr/>
      <w:r>
        <w:rPr/>
        <w:t xml:space="preserve">طارق بن سويد الحضرمي </w:t>
      </w:r>
    </w:p>
    <w:p/>
    <w:p>
      <w:pPr/>
      <w:r>
        <w:rPr/>
        <w:t xml:space="preserve">ويقال سويد بن طارق وسويد بن طارق أشبه له صحبة روى عنه علقمة بن وائل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2026-10-23T08:13:44+00:00</dcterms:created>
  <dcterms:modified xsi:type="dcterms:W3CDTF">2026-10-23T08:13:44+00:00</dcterms:modified>
</cp:coreProperties>
</file>

<file path=docProps/custom.xml><?xml version="1.0" encoding="utf-8"?>
<Properties xmlns="http://schemas.openxmlformats.org/officeDocument/2006/custom-properties" xmlns:vt="http://schemas.openxmlformats.org/officeDocument/2006/docPropsVTypes"/>
</file>