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الصباغ
</w:t>
      </w:r>
    </w:p>
    <w:p>
      <w:pPr>
        <w:jc w:val="start"/>
        <w:bidi/>
      </w:pPr>
      <w:r>
        <w:rPr>
          <w:rFonts w:ascii="arial" w:hAnsi="arial" w:eastAsia="arial" w:cs="arial"/>
          <w:sz w:val="28"/>
          <w:szCs w:val="28"/>
          <w:b w:val="1"/>
          <w:bCs w:val="1"/>
          <w:rtl/>
        </w:rPr>
        <w:t xml:space="preserve">ابن الصباغ
</w:t>
      </w:r>
    </w:p>
    <w:p>
      <w:pPr/>
      <w:r>
        <w:rPr/>
        <w:t xml:space="preserve">ابن الصباغ محمد بن محمد بن عبد الواحد بن الصباغ أبو غالب ابن أبي جعفر، كان من بيت العدالة والقضاء والفقه والحديث، ارتشى قاضي القضاة محمد بن جعفر العباسي على كتاب باطل أثبته وقال لأحمد بن البندنيجي أكتب عليه عورض بأصله ولم يكن له أصل فقد رأيت أصله فركن إليه وكتب عليه وأتى بالكتاب إلى ابن الصباغ هذا قلما رأى خط البندنيجي ركن إليه وكتب فلما ظهرت الحال عزل القاضي وأشهر الشاهدان على جملين بحريم دار الخلافة مكشوفي الرأس، سمع أبو غالب من أبي بكر ابن الزاغوني وأبي الوقت السجزي وغيرهم، وكتب عنه ابن النجار، وتوفي سنة خمس عشرة وست ماية.</w:t>
      </w:r>
    </w:p>
    <w:p>
      <w:pPr>
        <w:jc w:val="start"/>
        <w:bidi/>
      </w:pPr>
      <w:r>
        <w:rPr>
          <w:sz w:val="24"/>
          <w:szCs w:val="24"/>
          <w:b w:val="1"/>
          <w:bCs w:val="1"/>
          <w:rtl/>
        </w:rPr>
        <w:t xml:space="preserve">
الوافي بالوفيات،(دار فرانز شتاينر، فيسبادن، ألمانيا / دار إحياء التراث - بيروت،2000،ط 1،ج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الصباغ الفقيه
</w:t>
      </w:r>
    </w:p>
    <w:p>
      <w:pPr/>
      <w:r>
        <w:rPr/>
        <w:t xml:space="preserve">ابن الصباغ الفقيه اسمه محمد بن محمد بن عبد الواحد، وأخوه أيضا محمد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2026-10-23T14:03:19+00:00</dcterms:created>
  <dcterms:modified xsi:type="dcterms:W3CDTF">2026-10-23T14:03:19+00:00</dcterms:modified>
</cp:coreProperties>
</file>

<file path=docProps/custom.xml><?xml version="1.0" encoding="utf-8"?>
<Properties xmlns="http://schemas.openxmlformats.org/officeDocument/2006/custom-properties" xmlns:vt="http://schemas.openxmlformats.org/officeDocument/2006/docPropsVTypes"/>
</file>