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الحسن بن المبارك بن الخل
</w:t>
      </w:r>
    </w:p>
    <w:p>
      <w:pPr>
        <w:jc w:val="start"/>
        <w:bidi/>
      </w:pPr>
      <w:r>
        <w:rPr>
          <w:rFonts w:ascii="arial" w:hAnsi="arial" w:eastAsia="arial" w:cs="arial"/>
          <w:sz w:val="28"/>
          <w:szCs w:val="28"/>
          <w:b w:val="1"/>
          <w:bCs w:val="1"/>
          <w:rtl/>
        </w:rPr>
        <w:t xml:space="preserve">الحسن بن المبارك بن الخل
</w:t>
      </w:r>
    </w:p>
    <w:p>
      <w:pPr/>
      <w:r>
        <w:rPr/>
        <w:t xml:space="preserve">الحسن بن المبارك بن الخل الحسن بن المبارك بن محمد بن عبد الله بن محمد بن الخل، أبو الحسين بن أبي البقاء الشاعر، أخو أبي الحسن محمد المقدم ذكره في المحمدين.</w:t>
      </w:r>
    </w:p>
    <w:p/>
    <w:p>
      <w:pPr/>
      <w:r>
        <w:rPr/>
        <w:t xml:space="preserve">كان شاعرا، ظريفا رشيق القول مليح المعاني. مدح وهجا، وتنوع في قول الشعر، وقال الدوبيت، وحدث بشيء يسير. وسماه أبو سعد بن السمعاني أحمد.</w:t>
      </w:r>
    </w:p>
    <w:p/>
    <w:p>
      <w:pPr/>
      <w:r>
        <w:rPr/>
        <w:t xml:space="preserve">قال محب الدين بن النجار: روى شعره أبو بكر بن كامل الخفاف، وأبو القاسم علي بن الحسن بن هبة الله الدمشقي في معجم شيوخهما، وكلهم سماه: الحسن. ورأيت بخطه: وكتب الحسن. وتوفي فجاءة سنة اثنتين وخمسين وخمسمائة.</w:t>
      </w:r>
    </w:p>
    <w:p/>
    <w:p>
      <w:pPr/>
      <w:r>
        <w:rPr/>
        <w:t xml:space="preserve">ومن شعره: </w:t>
      </w:r>
    </w:p>
    <w:p/>
    <w:p>
      <w:pPr>
        <w:jc w:val="center"/>
      </w:pPr>
      <w:r>
        <w:rPr>
          <w:color w:val="ff0000"/>
        </w:rPr>
        <w:t xml:space="preserve">روحا روحي براحي</w:t>
      </w:r>
      <w:r>
        <w:rPr>
          <w:color w:val="ff0000"/>
        </w:rPr>
        <w:t xml:space="preserve">      </w:t>
      </w:r>
      <w:r>
        <w:rPr>
          <w:color w:val="ff0000"/>
        </w:rPr>
        <w:t xml:space="preserve">عوض الماء القراح</w:t>
      </w:r>
    </w:p>
    <w:p/>
    <w:p>
      <w:pPr>
        <w:jc w:val="center"/>
      </w:pPr>
      <w:r>
        <w:rPr>
          <w:color w:val="ff0000"/>
        </w:rPr>
        <w:t xml:space="preserve">وادركاني بالأغاني</w:t>
      </w:r>
      <w:r>
        <w:rPr>
          <w:color w:val="ff0000"/>
        </w:rPr>
        <w:t xml:space="preserve">      </w:t>
      </w:r>
      <w:r>
        <w:rPr>
          <w:color w:val="ff0000"/>
        </w:rPr>
        <w:t xml:space="preserve">قبل إدراك الصباح</w:t>
      </w:r>
    </w:p>
    <w:p/>
    <w:p>
      <w:pPr>
        <w:jc w:val="center"/>
      </w:pPr>
      <w:r>
        <w:rPr>
          <w:color w:val="ff0000"/>
        </w:rPr>
        <w:t xml:space="preserve">فهو يوم قد بدت</w:t>
      </w:r>
      <w:r>
        <w:rPr>
          <w:color w:val="ff0000"/>
        </w:rPr>
        <w:t xml:space="preserve">      </w:t>
      </w:r>
      <w:r>
        <w:rPr>
          <w:color w:val="ff0000"/>
        </w:rPr>
        <w:t xml:space="preserve">فيه أمارات الفلاح</w:t>
      </w:r>
    </w:p>
    <w:p/>
    <w:p>
      <w:pPr>
        <w:jc w:val="center"/>
      </w:pPr>
      <w:r>
        <w:rPr>
          <w:color w:val="ff0000"/>
        </w:rPr>
        <w:t xml:space="preserve">يوم لهو وفنون</w:t>
      </w:r>
      <w:r>
        <w:rPr>
          <w:color w:val="ff0000"/>
        </w:rPr>
        <w:t xml:space="preserve">      </w:t>
      </w:r>
      <w:r>
        <w:rPr>
          <w:color w:val="ff0000"/>
        </w:rPr>
        <w:t xml:space="preserve">من مجون ومزاح</w:t>
      </w:r>
    </w:p>
    <w:p/>
    <w:p>
      <w:pPr>
        <w:jc w:val="center"/>
      </w:pPr>
      <w:r>
        <w:rPr>
          <w:color w:val="ff0000"/>
        </w:rPr>
        <w:t xml:space="preserve">سيما والغيم قد أقبـ</w:t>
      </w:r>
      <w:r>
        <w:rPr>
          <w:color w:val="ff0000"/>
        </w:rPr>
        <w:t xml:space="preserve">      </w:t>
      </w:r>
      <w:r>
        <w:rPr>
          <w:color w:val="ff0000"/>
        </w:rPr>
        <w:t xml:space="preserve">ـل من كل النواح</w:t>
      </w:r>
    </w:p>
    <w:p/>
    <w:p>
      <w:pPr>
        <w:jc w:val="center"/>
      </w:pPr>
      <w:r>
        <w:rPr>
          <w:color w:val="ff0000"/>
        </w:rPr>
        <w:t xml:space="preserve">واستغاث الماء قي دجـ</w:t>
      </w:r>
      <w:r>
        <w:rPr>
          <w:color w:val="ff0000"/>
        </w:rPr>
        <w:t xml:space="preserve">      </w:t>
      </w:r>
      <w:r>
        <w:rPr>
          <w:color w:val="ff0000"/>
        </w:rPr>
        <w:t xml:space="preserve">ـلة من جور الرياح</w:t>
      </w:r>
    </w:p>
    <w:p/>
    <w:p>
      <w:pPr>
        <w:jc w:val="center"/>
      </w:pPr>
      <w:r>
        <w:rPr>
          <w:color w:val="ff0000"/>
        </w:rPr>
        <w:t xml:space="preserve">ودعا عذلكما لي</w:t>
      </w:r>
      <w:r>
        <w:rPr>
          <w:color w:val="ff0000"/>
        </w:rPr>
        <w:t xml:space="preserve">      </w:t>
      </w:r>
      <w:r>
        <w:rPr>
          <w:color w:val="ff0000"/>
        </w:rPr>
        <w:t xml:space="preserve">في فسادي أو صلاحي</w:t>
      </w:r>
    </w:p>
    <w:p/>
    <w:p>
      <w:pPr>
        <w:jc w:val="center"/>
      </w:pPr>
      <w:r>
        <w:rPr>
          <w:color w:val="ff0000"/>
        </w:rPr>
        <w:t xml:space="preserve">ففساد العقل أن أبـ</w:t>
      </w:r>
      <w:r>
        <w:rPr>
          <w:color w:val="ff0000"/>
        </w:rPr>
        <w:t xml:space="preserve">      </w:t>
      </w:r>
      <w:r>
        <w:rPr>
          <w:color w:val="ff0000"/>
        </w:rPr>
        <w:t xml:space="preserve">ـصرني ذا اليوم صاحي</w:t>
      </w:r>
    </w:p>
    <w:p/>
    <w:p>
      <w:pPr/>
      <w:r>
        <w:rPr/>
        <w:t xml:space="preserve">ومنه: </w:t>
      </w:r>
    </w:p>
    <w:p/>
    <w:p>
      <w:pPr>
        <w:jc w:val="center"/>
      </w:pPr>
      <w:r>
        <w:rPr>
          <w:color w:val="ff0000"/>
        </w:rPr>
        <w:t xml:space="preserve">زار طيف الخيال نضو خيال</w:t>
      </w:r>
      <w:r>
        <w:rPr>
          <w:color w:val="ff0000"/>
        </w:rPr>
        <w:t xml:space="preserve">      </w:t>
      </w:r>
      <w:r>
        <w:rPr>
          <w:color w:val="ff0000"/>
        </w:rPr>
        <w:t xml:space="preserve">زورة ما تموهت بالوصال</w:t>
      </w:r>
    </w:p>
    <w:p/>
    <w:p>
      <w:pPr>
        <w:jc w:val="center"/>
      </w:pPr>
      <w:r>
        <w:rPr>
          <w:color w:val="ff0000"/>
        </w:rPr>
        <w:t xml:space="preserve">غير أن المحب يرضى بطيف</w:t>
      </w:r>
      <w:r>
        <w:rPr>
          <w:color w:val="ff0000"/>
        </w:rPr>
        <w:t xml:space="preserve">      </w:t>
      </w:r>
      <w:r>
        <w:rPr>
          <w:color w:val="ff0000"/>
        </w:rPr>
        <w:t xml:space="preserve">أو بوعد منغص بمطال</w:t>
      </w:r>
    </w:p>
    <w:p/>
    <w:p>
      <w:pPr>
        <w:jc w:val="center"/>
      </w:pPr>
      <w:r>
        <w:rPr>
          <w:color w:val="ff0000"/>
        </w:rPr>
        <w:t xml:space="preserve">وعلى أنه يسر ولكن</w:t>
      </w:r>
      <w:r>
        <w:rPr>
          <w:color w:val="ff0000"/>
        </w:rPr>
        <w:t xml:space="preserve">      </w:t>
      </w:r>
      <w:r>
        <w:rPr>
          <w:color w:val="ff0000"/>
        </w:rPr>
        <w:t xml:space="preserve">حين يسري عني يزيد خبالي</w:t>
      </w:r>
    </w:p>
    <w:p/>
    <w:p>
      <w:pPr>
        <w:jc w:val="center"/>
      </w:pPr>
      <w:r>
        <w:rPr>
          <w:color w:val="ff0000"/>
        </w:rPr>
        <w:t xml:space="preserve">آه من قلة التجلد والصبـ</w:t>
      </w:r>
      <w:r>
        <w:rPr>
          <w:color w:val="ff0000"/>
        </w:rPr>
        <w:t xml:space="preserve">      </w:t>
      </w:r>
      <w:r>
        <w:rPr>
          <w:color w:val="ff0000"/>
        </w:rPr>
        <w:t xml:space="preserve">ـر وويلي من كثرة العذال</w:t>
      </w:r>
    </w:p>
    <w:p/>
    <w:p>
      <w:pPr>
        <w:jc w:val="center"/>
      </w:pPr>
      <w:r>
        <w:rPr>
          <w:color w:val="ff0000"/>
        </w:rPr>
        <w:t xml:space="preserve">وبنفسي ذاك الغزال وحاشا</w:t>
      </w:r>
      <w:r>
        <w:rPr>
          <w:color w:val="ff0000"/>
        </w:rPr>
        <w:t xml:space="preserve">      </w:t>
      </w:r>
      <w:r>
        <w:rPr>
          <w:color w:val="ff0000"/>
        </w:rPr>
        <w:t xml:space="preserve">حسنه أن أقيسه بالغزال</w:t>
      </w:r>
    </w:p>
    <w:p/>
    <w:p>
      <w:pPr>
        <w:jc w:val="center"/>
      </w:pPr>
      <w:r>
        <w:rPr>
          <w:color w:val="ff0000"/>
        </w:rPr>
        <w:t xml:space="preserve">والبديع الذي إذا بلبل الأصـ</w:t>
      </w:r>
      <w:r>
        <w:rPr>
          <w:color w:val="ff0000"/>
        </w:rPr>
        <w:t xml:space="preserve">      </w:t>
      </w:r>
      <w:r>
        <w:rPr>
          <w:color w:val="ff0000"/>
        </w:rPr>
        <w:t xml:space="preserve">ـداغ أعدى القلوب بالبلبال</w:t>
      </w:r>
    </w:p>
    <w:p/>
    <w:p>
      <w:pPr>
        <w:jc w:val="center"/>
      </w:pPr>
      <w:r>
        <w:rPr>
          <w:color w:val="ff0000"/>
        </w:rPr>
        <w:t xml:space="preserve">ومحياه كالهلال إذا أقـ</w:t>
      </w:r>
      <w:r>
        <w:rPr>
          <w:color w:val="ff0000"/>
        </w:rPr>
        <w:t xml:space="preserve">      </w:t>
      </w:r>
      <w:r>
        <w:rPr>
          <w:color w:val="ff0000"/>
        </w:rPr>
        <w:t xml:space="preserve">ـمر في تمه ولا كالهلال</w:t>
      </w:r>
    </w:p>
    <w:p/>
    <w:p>
      <w:pPr/>
      <w:r>
        <w:rPr/>
        <w:t xml:space="preserve">ومنه: </w:t>
      </w:r>
    </w:p>
    <w:p/>
    <w:p>
      <w:pPr>
        <w:jc w:val="center"/>
      </w:pPr>
      <w:r>
        <w:rPr>
          <w:color w:val="ff0000"/>
        </w:rPr>
        <w:t xml:space="preserve">قلت لها لا تقتلي مدنفا</w:t>
      </w:r>
      <w:r>
        <w:rPr>
          <w:color w:val="ff0000"/>
        </w:rPr>
        <w:t xml:space="preserve">      </w:t>
      </w:r>
      <w:r>
        <w:rPr>
          <w:color w:val="ff0000"/>
        </w:rPr>
        <w:t xml:space="preserve">حبك قد هيج بلباله</w:t>
      </w:r>
    </w:p>
    <w:p/>
    <w:p>
      <w:pPr>
        <w:jc w:val="center"/>
      </w:pPr>
      <w:r>
        <w:rPr>
          <w:color w:val="ff0000"/>
        </w:rPr>
        <w:t xml:space="preserve">ما زال يرجو منك وصلا إلى</w:t>
      </w:r>
      <w:r>
        <w:rPr>
          <w:color w:val="ff0000"/>
        </w:rPr>
        <w:t xml:space="preserve">      </w:t>
      </w:r>
      <w:r>
        <w:rPr>
          <w:color w:val="ff0000"/>
        </w:rPr>
        <w:t xml:space="preserve">أن قطع الهجران أوصاله</w:t>
      </w:r>
    </w:p>
    <w:p/>
    <w:p>
      <w:pPr>
        <w:jc w:val="center"/>
      </w:pPr>
      <w:r>
        <w:rPr>
          <w:color w:val="ff0000"/>
        </w:rPr>
        <w:t xml:space="preserve">فابتسمت تيها وقالت وكم</w:t>
      </w:r>
      <w:r>
        <w:rPr>
          <w:color w:val="ff0000"/>
        </w:rPr>
        <w:t xml:space="preserve">      </w:t>
      </w:r>
      <w:r>
        <w:rPr>
          <w:color w:val="ff0000"/>
        </w:rPr>
        <w:t xml:space="preserve">قد قتلت عيناي أمثاله</w:t>
      </w:r>
    </w:p>
    <w:p/>
    <w:p>
      <w:pPr/>
      <w:r>
        <w:rPr/>
        <w:t xml:space="preserve">قلت: قد تقدم في ذكر أحمد بن المبارك في الأحمدين ما يتعلق بهذه الترجمة، فليكشف من هناك.</w:t>
      </w:r>
    </w:p>
    <w:p>
      <w:pPr>
        <w:jc w:val="start"/>
        <w:bidi/>
      </w:pPr>
      <w:r>
        <w:rPr>
          <w:sz w:val="24"/>
          <w:szCs w:val="24"/>
          <w:b w:val="1"/>
          <w:bCs w:val="1"/>
          <w:rtl/>
        </w:rPr>
        <w:t xml:space="preserve">
الوافي بالوفيات،(دار فرانز شتاينر، فيسبادن، ألمانيا / دار إحياء التراث - بيروت،2000،ط 1،ج 12،ص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الخل
</w:t>
      </w:r>
    </w:p>
    <w:p>
      <w:pPr/>
      <w:r>
        <w:rPr/>
        <w:t xml:space="preserve">ابن الخل شاعر واسمه الحسن بن المبارك وولده علي بن الحسن.</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2026-10-23T00:11:46+00:00</dcterms:created>
  <dcterms:modified xsi:type="dcterms:W3CDTF">2026-10-23T00:11:46+00:00</dcterms:modified>
</cp:coreProperties>
</file>

<file path=docProps/custom.xml><?xml version="1.0" encoding="utf-8"?>
<Properties xmlns="http://schemas.openxmlformats.org/officeDocument/2006/custom-properties" xmlns:vt="http://schemas.openxmlformats.org/officeDocument/2006/docPropsVTypes"/>
</file>