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الحافظ الساجي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الحافظ الساجي
</w:t>
      </w:r>
    </w:p>
    <w:p>
      <w:pPr/>
      <w:r>
        <w:rPr/>
        <w:t xml:space="preserve">الحافظ الساجي زكرياء بن يحيى بن عبد الرحمن الساجي البصري الحافظ. كان من الأئمة الثقات. توفي سنة سبع وثلاث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2026-10-22T19:57:01+00:00</dcterms:created>
  <dcterms:modified xsi:type="dcterms:W3CDTF">2026-10-22T19:57:01+00:00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